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4B84" w14:textId="77777777" w:rsidR="00E220AD" w:rsidRDefault="00E220AD" w:rsidP="00E220AD"/>
    <w:p w14:paraId="2067F3AD" w14:textId="62797DA3" w:rsidR="00E220AD" w:rsidRPr="00E220AD" w:rsidRDefault="00E220AD" w:rsidP="00E220AD">
      <w:pPr>
        <w:rPr>
          <w:b/>
          <w:bCs/>
          <w:color w:val="92D050"/>
          <w:sz w:val="52"/>
          <w:szCs w:val="52"/>
        </w:rPr>
      </w:pPr>
      <w:r>
        <w:rPr>
          <w:b/>
          <w:bCs/>
          <w:color w:val="92D050"/>
          <w:sz w:val="52"/>
          <w:szCs w:val="52"/>
        </w:rPr>
        <w:t>A</w:t>
      </w:r>
      <w:r w:rsidRPr="00E220AD">
        <w:rPr>
          <w:b/>
          <w:bCs/>
          <w:color w:val="92D050"/>
          <w:sz w:val="52"/>
          <w:szCs w:val="52"/>
        </w:rPr>
        <w:t>rticle permissions form</w:t>
      </w:r>
    </w:p>
    <w:p w14:paraId="34220794" w14:textId="77777777" w:rsidR="00E220AD" w:rsidRPr="00E220AD" w:rsidRDefault="00E220AD" w:rsidP="00E220AD">
      <w:pPr>
        <w:spacing w:line="360" w:lineRule="auto"/>
        <w:rPr>
          <w:rFonts w:ascii="Arial" w:hAnsi="Arial" w:cs="Arial"/>
          <w:color w:val="525252" w:themeColor="accent3" w:themeShade="80"/>
        </w:rPr>
      </w:pPr>
      <w:r w:rsidRPr="00E220AD">
        <w:rPr>
          <w:rFonts w:ascii="Arial" w:hAnsi="Arial" w:cs="Arial"/>
          <w:color w:val="525252" w:themeColor="accent3" w:themeShade="80"/>
        </w:rPr>
        <w:t>While we do not wish to make the process of contributing an article to the FHT overly cumbersome, there are a number of points we would like to bring to your attention, particularly in relation to permissions, copyright and use of images.</w:t>
      </w:r>
    </w:p>
    <w:p w14:paraId="1889948E" w14:textId="77777777" w:rsidR="00E220AD" w:rsidRPr="00E220AD" w:rsidRDefault="00E220AD" w:rsidP="00E220AD">
      <w:pPr>
        <w:spacing w:line="360" w:lineRule="auto"/>
        <w:rPr>
          <w:rFonts w:ascii="Arial" w:hAnsi="Arial" w:cs="Arial"/>
          <w:color w:val="525252" w:themeColor="accent3" w:themeShade="80"/>
        </w:rPr>
      </w:pPr>
      <w:r w:rsidRPr="00E220AD">
        <w:rPr>
          <w:rFonts w:ascii="Arial" w:hAnsi="Arial" w:cs="Arial"/>
          <w:color w:val="525252" w:themeColor="accent3" w:themeShade="80"/>
        </w:rPr>
        <w:t xml:space="preserve">Having read the FHT Article Submission Guidelines, please read and complete the form below, and return to the FHT when you submit your article.  </w:t>
      </w:r>
    </w:p>
    <w:p w14:paraId="7114D29E" w14:textId="17FB3F0D" w:rsidR="00E220AD" w:rsidRPr="00E220AD" w:rsidRDefault="00E220AD" w:rsidP="00E220AD">
      <w:pPr>
        <w:spacing w:line="360" w:lineRule="auto"/>
        <w:rPr>
          <w:rFonts w:ascii="Arial" w:hAnsi="Arial" w:cs="Arial"/>
          <w:b/>
          <w:bCs/>
          <w:color w:val="525252" w:themeColor="accent3" w:themeShade="80"/>
        </w:rPr>
      </w:pPr>
      <w:r w:rsidRPr="00E220AD">
        <w:rPr>
          <w:rFonts w:ascii="Arial" w:hAnsi="Arial" w:cs="Arial"/>
          <w:b/>
          <w:bCs/>
          <w:color w:val="525252" w:themeColor="accent3" w:themeShade="80"/>
        </w:rPr>
        <w:t>Please note that submitting an article to the FHT automatically implies:</w:t>
      </w:r>
    </w:p>
    <w:p w14:paraId="0F49A994" w14:textId="78BDEE41" w:rsidR="00E220AD" w:rsidRDefault="00E220AD" w:rsidP="00E220AD">
      <w:pPr>
        <w:pStyle w:val="ListParagraph"/>
        <w:numPr>
          <w:ilvl w:val="0"/>
          <w:numId w:val="1"/>
        </w:numPr>
        <w:spacing w:line="276" w:lineRule="auto"/>
        <w:rPr>
          <w:rFonts w:ascii="Arial" w:hAnsi="Arial" w:cs="Arial"/>
          <w:color w:val="525252" w:themeColor="accent3" w:themeShade="80"/>
        </w:rPr>
      </w:pPr>
      <w:r w:rsidRPr="00E220AD">
        <w:rPr>
          <w:rFonts w:ascii="Arial" w:hAnsi="Arial" w:cs="Arial"/>
          <w:color w:val="525252" w:themeColor="accent3" w:themeShade="80"/>
        </w:rPr>
        <w:t>The article is original, unpublished and you are the sole author of the article. If there is more than one author, the additional authors must also give permission for the article to be published by the FHT, as per the terms laid out in this document and the FHT Article Submission Guidelines</w:t>
      </w:r>
      <w:r>
        <w:rPr>
          <w:rFonts w:ascii="Arial" w:hAnsi="Arial" w:cs="Arial"/>
          <w:color w:val="525252" w:themeColor="accent3" w:themeShade="80"/>
        </w:rPr>
        <w:t>.</w:t>
      </w:r>
    </w:p>
    <w:p w14:paraId="296A382A" w14:textId="77777777" w:rsidR="00E220AD" w:rsidRPr="00E220AD" w:rsidRDefault="00E220AD" w:rsidP="00E220AD">
      <w:pPr>
        <w:pStyle w:val="ListParagraph"/>
        <w:spacing w:line="276" w:lineRule="auto"/>
        <w:rPr>
          <w:rFonts w:ascii="Arial" w:hAnsi="Arial" w:cs="Arial"/>
          <w:color w:val="525252" w:themeColor="accent3" w:themeShade="80"/>
        </w:rPr>
      </w:pPr>
    </w:p>
    <w:p w14:paraId="1B83D6D5" w14:textId="55AEB68A" w:rsidR="00E220AD" w:rsidRDefault="00E220AD" w:rsidP="00E220AD">
      <w:pPr>
        <w:pStyle w:val="ListParagraph"/>
        <w:numPr>
          <w:ilvl w:val="0"/>
          <w:numId w:val="1"/>
        </w:numPr>
        <w:spacing w:line="276" w:lineRule="auto"/>
        <w:rPr>
          <w:rFonts w:ascii="Arial" w:hAnsi="Arial" w:cs="Arial"/>
          <w:color w:val="525252" w:themeColor="accent3" w:themeShade="80"/>
        </w:rPr>
      </w:pPr>
      <w:r w:rsidRPr="00E220AD">
        <w:rPr>
          <w:rFonts w:ascii="Arial" w:hAnsi="Arial" w:cs="Arial"/>
          <w:color w:val="525252" w:themeColor="accent3" w:themeShade="80"/>
        </w:rPr>
        <w:t xml:space="preserve">You are giving the FHT permission to publish the article (and any illustrations supplied) in FHT print publications and/or on FHT websites, in any format (i.e. as an item in </w:t>
      </w:r>
      <w:r w:rsidR="00B97E4F">
        <w:rPr>
          <w:rFonts w:ascii="Arial" w:hAnsi="Arial" w:cs="Arial"/>
          <w:i/>
          <w:iCs/>
          <w:color w:val="525252" w:themeColor="accent3" w:themeShade="80"/>
        </w:rPr>
        <w:t>International Therapist</w:t>
      </w:r>
      <w:r w:rsidRPr="00E220AD">
        <w:rPr>
          <w:rFonts w:ascii="Arial" w:hAnsi="Arial" w:cs="Arial"/>
          <w:color w:val="525252" w:themeColor="accent3" w:themeShade="80"/>
        </w:rPr>
        <w:t xml:space="preserve"> or a PDF on the FHT website).</w:t>
      </w:r>
    </w:p>
    <w:p w14:paraId="7956245D" w14:textId="77777777" w:rsidR="00E220AD" w:rsidRPr="00E220AD" w:rsidRDefault="00E220AD" w:rsidP="00E220AD">
      <w:pPr>
        <w:pStyle w:val="ListParagraph"/>
        <w:spacing w:line="276" w:lineRule="auto"/>
        <w:rPr>
          <w:rFonts w:ascii="Arial" w:hAnsi="Arial" w:cs="Arial"/>
          <w:color w:val="525252" w:themeColor="accent3" w:themeShade="80"/>
        </w:rPr>
      </w:pPr>
    </w:p>
    <w:p w14:paraId="57DA1BB4" w14:textId="34549A56" w:rsidR="00E220AD" w:rsidRDefault="00E220AD" w:rsidP="00E220AD">
      <w:pPr>
        <w:pStyle w:val="ListParagraph"/>
        <w:numPr>
          <w:ilvl w:val="0"/>
          <w:numId w:val="1"/>
        </w:numPr>
        <w:spacing w:line="276" w:lineRule="auto"/>
        <w:rPr>
          <w:rFonts w:ascii="Arial" w:hAnsi="Arial" w:cs="Arial"/>
          <w:color w:val="525252" w:themeColor="accent3" w:themeShade="80"/>
        </w:rPr>
      </w:pPr>
      <w:r w:rsidRPr="00E220AD">
        <w:rPr>
          <w:rFonts w:ascii="Arial" w:hAnsi="Arial" w:cs="Arial"/>
          <w:color w:val="525252" w:themeColor="accent3" w:themeShade="80"/>
        </w:rPr>
        <w:t>The FHT has first publishing rights (this means that the same article will not be published by another third party in advance of the publication date agreed by the FHT).</w:t>
      </w:r>
    </w:p>
    <w:p w14:paraId="2CB1AB56" w14:textId="77777777" w:rsidR="00E220AD" w:rsidRPr="00E220AD" w:rsidRDefault="00E220AD" w:rsidP="00E220AD">
      <w:pPr>
        <w:pStyle w:val="ListParagraph"/>
        <w:spacing w:line="276" w:lineRule="auto"/>
        <w:rPr>
          <w:rFonts w:ascii="Arial" w:hAnsi="Arial" w:cs="Arial"/>
          <w:color w:val="525252" w:themeColor="accent3" w:themeShade="80"/>
        </w:rPr>
      </w:pPr>
    </w:p>
    <w:p w14:paraId="6565B7F5" w14:textId="4FC02A44" w:rsidR="00E220AD" w:rsidRDefault="00E220AD" w:rsidP="00E220AD">
      <w:pPr>
        <w:pStyle w:val="ListParagraph"/>
        <w:numPr>
          <w:ilvl w:val="0"/>
          <w:numId w:val="1"/>
        </w:numPr>
        <w:spacing w:line="276" w:lineRule="auto"/>
        <w:rPr>
          <w:rFonts w:ascii="Arial" w:hAnsi="Arial" w:cs="Arial"/>
          <w:color w:val="525252" w:themeColor="accent3" w:themeShade="80"/>
        </w:rPr>
      </w:pPr>
      <w:r w:rsidRPr="00E220AD">
        <w:rPr>
          <w:rFonts w:ascii="Arial" w:hAnsi="Arial" w:cs="Arial"/>
          <w:color w:val="525252" w:themeColor="accent3" w:themeShade="80"/>
        </w:rPr>
        <w:t>You are giving the FHT the right to edit your article in order to meet house style and fit the space available. A copy of the edited version can be supplied prior to print, on request.</w:t>
      </w:r>
    </w:p>
    <w:p w14:paraId="1A22639F" w14:textId="77777777" w:rsidR="00E220AD" w:rsidRPr="00E220AD" w:rsidRDefault="00E220AD" w:rsidP="00E220AD">
      <w:pPr>
        <w:pStyle w:val="ListParagraph"/>
        <w:spacing w:line="276" w:lineRule="auto"/>
        <w:rPr>
          <w:rFonts w:ascii="Arial" w:hAnsi="Arial" w:cs="Arial"/>
          <w:color w:val="525252" w:themeColor="accent3" w:themeShade="80"/>
        </w:rPr>
      </w:pPr>
    </w:p>
    <w:p w14:paraId="0A4F1D9B" w14:textId="29AA6D1C" w:rsidR="00E220AD" w:rsidRDefault="00E220AD" w:rsidP="00E220AD">
      <w:pPr>
        <w:pStyle w:val="ListParagraph"/>
        <w:numPr>
          <w:ilvl w:val="0"/>
          <w:numId w:val="1"/>
        </w:numPr>
        <w:spacing w:line="276" w:lineRule="auto"/>
        <w:rPr>
          <w:rFonts w:ascii="Arial" w:hAnsi="Arial" w:cs="Arial"/>
          <w:color w:val="525252" w:themeColor="accent3" w:themeShade="80"/>
        </w:rPr>
      </w:pPr>
      <w:r w:rsidRPr="00E220AD">
        <w:rPr>
          <w:rFonts w:ascii="Arial" w:hAnsi="Arial" w:cs="Arial"/>
          <w:color w:val="525252" w:themeColor="accent3" w:themeShade="80"/>
        </w:rPr>
        <w:t>Full references have been provided, and permissions granted to publish quotes and excerpts, where appropriate.</w:t>
      </w:r>
    </w:p>
    <w:p w14:paraId="0A288698" w14:textId="77777777" w:rsidR="00E220AD" w:rsidRPr="00E220AD" w:rsidRDefault="00E220AD" w:rsidP="00E220AD">
      <w:pPr>
        <w:pStyle w:val="ListParagraph"/>
        <w:spacing w:line="276" w:lineRule="auto"/>
        <w:rPr>
          <w:rFonts w:ascii="Arial" w:hAnsi="Arial" w:cs="Arial"/>
          <w:color w:val="525252" w:themeColor="accent3" w:themeShade="80"/>
        </w:rPr>
      </w:pPr>
    </w:p>
    <w:p w14:paraId="182F707E" w14:textId="4B4A996E" w:rsidR="00E220AD" w:rsidRDefault="00E220AD" w:rsidP="00E220AD">
      <w:pPr>
        <w:pStyle w:val="ListParagraph"/>
        <w:numPr>
          <w:ilvl w:val="0"/>
          <w:numId w:val="1"/>
        </w:numPr>
        <w:spacing w:line="276" w:lineRule="auto"/>
        <w:rPr>
          <w:rFonts w:ascii="Arial" w:hAnsi="Arial" w:cs="Arial"/>
          <w:color w:val="525252" w:themeColor="accent3" w:themeShade="80"/>
        </w:rPr>
      </w:pPr>
      <w:r w:rsidRPr="00E220AD">
        <w:rPr>
          <w:rFonts w:ascii="Arial" w:hAnsi="Arial" w:cs="Arial"/>
          <w:color w:val="525252" w:themeColor="accent3" w:themeShade="80"/>
        </w:rPr>
        <w:t xml:space="preserve">Relevant permissions or licences have been obtained for illustrations, diagrams, tables or photographs supplied to support the article, and FHT advised of any credits that need to appear in conjunction with these items. </w:t>
      </w:r>
    </w:p>
    <w:p w14:paraId="07ECFCC9" w14:textId="77777777" w:rsidR="00E220AD" w:rsidRPr="00E220AD" w:rsidRDefault="00E220AD" w:rsidP="00E220AD">
      <w:pPr>
        <w:pStyle w:val="ListParagraph"/>
        <w:spacing w:line="276" w:lineRule="auto"/>
        <w:rPr>
          <w:rFonts w:ascii="Arial" w:hAnsi="Arial" w:cs="Arial"/>
          <w:color w:val="525252" w:themeColor="accent3" w:themeShade="80"/>
        </w:rPr>
      </w:pPr>
    </w:p>
    <w:p w14:paraId="6EFB598D" w14:textId="2CFF25E0" w:rsidR="00E220AD" w:rsidRPr="00E220AD" w:rsidRDefault="00E220AD" w:rsidP="00E220AD">
      <w:pPr>
        <w:pStyle w:val="ListParagraph"/>
        <w:numPr>
          <w:ilvl w:val="0"/>
          <w:numId w:val="1"/>
        </w:numPr>
        <w:spacing w:line="276" w:lineRule="auto"/>
        <w:rPr>
          <w:rFonts w:ascii="Arial" w:hAnsi="Arial" w:cs="Arial"/>
          <w:color w:val="525252" w:themeColor="accent3" w:themeShade="80"/>
        </w:rPr>
      </w:pPr>
      <w:r w:rsidRPr="00E220AD">
        <w:rPr>
          <w:rFonts w:ascii="Arial" w:hAnsi="Arial" w:cs="Arial"/>
          <w:color w:val="525252" w:themeColor="accent3" w:themeShade="80"/>
        </w:rPr>
        <w:t>Permissions have been obtained from any clients or third party individuals or organisations cited or referred to in the article, even if their names have been removed. This is particularly relevant if the information about that person or organisation is sensitive, or details are given about an individual’s health or personal circumstances.</w:t>
      </w:r>
    </w:p>
    <w:p w14:paraId="3BA776E0" w14:textId="77777777" w:rsidR="00E220AD" w:rsidRPr="00E220AD" w:rsidRDefault="00E220AD" w:rsidP="00E220AD">
      <w:pPr>
        <w:rPr>
          <w:rFonts w:ascii="Arial" w:hAnsi="Arial" w:cs="Arial"/>
          <w:color w:val="525252" w:themeColor="accent3" w:themeShade="80"/>
        </w:rPr>
      </w:pPr>
    </w:p>
    <w:p w14:paraId="22884492" w14:textId="77777777" w:rsidR="00E220AD" w:rsidRPr="00E220AD" w:rsidRDefault="00E220AD" w:rsidP="00E220AD">
      <w:pPr>
        <w:rPr>
          <w:rFonts w:ascii="Arial" w:hAnsi="Arial" w:cs="Arial"/>
          <w:color w:val="525252" w:themeColor="accent3" w:themeShade="80"/>
        </w:rPr>
      </w:pPr>
    </w:p>
    <w:p w14:paraId="1C5AD551" w14:textId="77777777" w:rsidR="00E220AD" w:rsidRDefault="00E220AD" w:rsidP="00E220AD">
      <w:pPr>
        <w:rPr>
          <w:rFonts w:ascii="Arial" w:hAnsi="Arial" w:cs="Arial"/>
          <w:color w:val="525252" w:themeColor="accent3" w:themeShade="80"/>
        </w:rPr>
      </w:pPr>
    </w:p>
    <w:p w14:paraId="60912A54" w14:textId="77777777" w:rsidR="00E220AD" w:rsidRDefault="00E220AD" w:rsidP="00E220AD">
      <w:pPr>
        <w:rPr>
          <w:rFonts w:ascii="Arial" w:hAnsi="Arial" w:cs="Arial"/>
          <w:color w:val="525252" w:themeColor="accent3" w:themeShade="80"/>
        </w:rPr>
      </w:pPr>
    </w:p>
    <w:p w14:paraId="3F44EDED" w14:textId="77777777" w:rsidR="00E220AD" w:rsidRDefault="00E220AD" w:rsidP="00E220AD">
      <w:pPr>
        <w:rPr>
          <w:rFonts w:ascii="Arial" w:hAnsi="Arial" w:cs="Arial"/>
          <w:color w:val="525252" w:themeColor="accent3" w:themeShade="80"/>
        </w:rPr>
      </w:pPr>
    </w:p>
    <w:p w14:paraId="1CE9ECBA" w14:textId="15BE440A" w:rsidR="00E220AD" w:rsidRPr="00E220AD" w:rsidRDefault="00E220AD" w:rsidP="00E220AD">
      <w:pPr>
        <w:rPr>
          <w:rFonts w:ascii="Arial" w:hAnsi="Arial" w:cs="Arial"/>
          <w:b/>
          <w:bCs/>
          <w:color w:val="525252" w:themeColor="accent3" w:themeShade="80"/>
        </w:rPr>
      </w:pPr>
      <w:r w:rsidRPr="00E220AD">
        <w:rPr>
          <w:rFonts w:ascii="Arial" w:hAnsi="Arial" w:cs="Arial"/>
          <w:b/>
          <w:bCs/>
          <w:color w:val="525252" w:themeColor="accent3" w:themeShade="80"/>
        </w:rPr>
        <w:t>Using your articles to promote therapies and good practice</w:t>
      </w:r>
    </w:p>
    <w:p w14:paraId="552B550A" w14:textId="77777777" w:rsidR="00E220AD" w:rsidRPr="00E220AD" w:rsidRDefault="00E220AD" w:rsidP="00E220AD">
      <w:pPr>
        <w:spacing w:line="360" w:lineRule="auto"/>
        <w:rPr>
          <w:rFonts w:ascii="Arial" w:hAnsi="Arial" w:cs="Arial"/>
          <w:color w:val="525252" w:themeColor="accent3" w:themeShade="80"/>
        </w:rPr>
      </w:pPr>
      <w:r w:rsidRPr="00E220AD">
        <w:rPr>
          <w:rFonts w:ascii="Arial" w:hAnsi="Arial" w:cs="Arial"/>
          <w:color w:val="525252" w:themeColor="accent3" w:themeShade="80"/>
        </w:rPr>
        <w:t xml:space="preserve">On occasion, we like to provide copies of articles published by the FHT to members and respected third parties, to promote the benefits of complementary, holistic beauty and sports therapies, or for educational purposes. Examples might include providing a member with A3 posters to display on a stand at a health conference, or granting a lecturer permission to distribute photocopies of an article to their students. Please note that when supplying an article for such purposes, a full reference will be provided, to appear in conjunction with the article, if the author’s name, title and publication is not obvious in the article itself. Under no circumstance would we grant members or third parties permission to re-publish your article (i.e. in a non-FHT publication or website). </w:t>
      </w:r>
    </w:p>
    <w:p w14:paraId="7A6A46AF" w14:textId="77777777" w:rsidR="00E220AD" w:rsidRPr="00E220AD" w:rsidRDefault="00E220AD" w:rsidP="00E220AD">
      <w:pPr>
        <w:spacing w:line="360" w:lineRule="auto"/>
        <w:rPr>
          <w:rFonts w:ascii="Arial" w:hAnsi="Arial" w:cs="Arial"/>
          <w:color w:val="525252" w:themeColor="accent3" w:themeShade="80"/>
        </w:rPr>
      </w:pPr>
      <w:r w:rsidRPr="00E220AD">
        <w:rPr>
          <w:rFonts w:ascii="Arial" w:hAnsi="Arial" w:cs="Arial"/>
          <w:color w:val="525252" w:themeColor="accent3" w:themeShade="80"/>
        </w:rPr>
        <w:t xml:space="preserve">If you are </w:t>
      </w:r>
      <w:r w:rsidRPr="00E220AD">
        <w:rPr>
          <w:rFonts w:ascii="Arial" w:hAnsi="Arial" w:cs="Arial"/>
          <w:b/>
          <w:bCs/>
          <w:color w:val="525252" w:themeColor="accent3" w:themeShade="80"/>
        </w:rPr>
        <w:t>NOT</w:t>
      </w:r>
      <w:r w:rsidRPr="00E220AD">
        <w:rPr>
          <w:rFonts w:ascii="Arial" w:hAnsi="Arial" w:cs="Arial"/>
          <w:color w:val="525252" w:themeColor="accent3" w:themeShade="80"/>
        </w:rPr>
        <w:t xml:space="preserve"> happy for your article to be used to promote therapies and good practice, as outlined above, please put an ‘x’ inside these brackets [  ].</w:t>
      </w:r>
    </w:p>
    <w:p w14:paraId="5B59DE57" w14:textId="77777777" w:rsidR="00E220AD" w:rsidRDefault="00E220AD" w:rsidP="00E220AD">
      <w:pPr>
        <w:rPr>
          <w:rFonts w:ascii="Arial" w:hAnsi="Arial" w:cs="Arial"/>
          <w:color w:val="525252" w:themeColor="accent3" w:themeShade="80"/>
        </w:rPr>
      </w:pPr>
    </w:p>
    <w:p w14:paraId="5A26908C" w14:textId="2BE71693" w:rsidR="00E220AD" w:rsidRPr="00E220AD" w:rsidRDefault="00E220AD" w:rsidP="00E220AD">
      <w:pPr>
        <w:rPr>
          <w:rFonts w:ascii="Arial" w:hAnsi="Arial" w:cs="Arial"/>
          <w:b/>
          <w:bCs/>
          <w:color w:val="525252" w:themeColor="accent3" w:themeShade="80"/>
        </w:rPr>
      </w:pPr>
      <w:r w:rsidRPr="00E220AD">
        <w:rPr>
          <w:rFonts w:ascii="Arial" w:hAnsi="Arial" w:cs="Arial"/>
          <w:b/>
          <w:bCs/>
          <w:color w:val="525252" w:themeColor="accent3" w:themeShade="80"/>
        </w:rPr>
        <w:t>Submission details and permissions</w:t>
      </w:r>
    </w:p>
    <w:p w14:paraId="14843722" w14:textId="5556D4DA" w:rsidR="00E220AD" w:rsidRPr="00E220AD" w:rsidRDefault="00E220AD" w:rsidP="00E220AD">
      <w:pPr>
        <w:rPr>
          <w:rFonts w:ascii="Arial" w:hAnsi="Arial" w:cs="Arial"/>
          <w:color w:val="525252" w:themeColor="accent3" w:themeShade="80"/>
        </w:rPr>
      </w:pPr>
      <w:r w:rsidRPr="00E220AD">
        <w:rPr>
          <w:rFonts w:ascii="Arial" w:hAnsi="Arial" w:cs="Arial"/>
          <w:color w:val="525252" w:themeColor="accent3" w:themeShade="80"/>
        </w:rPr>
        <w:t xml:space="preserve">Author’s name:  </w:t>
      </w:r>
      <w:r>
        <w:rPr>
          <w:rFonts w:ascii="Arial" w:hAnsi="Arial" w:cs="Arial"/>
          <w:color w:val="525252" w:themeColor="accent3" w:themeShade="80"/>
        </w:rPr>
        <w:t>[Enter your Name]</w:t>
      </w:r>
    </w:p>
    <w:p w14:paraId="2F43D8E3" w14:textId="587C9235" w:rsidR="00E220AD" w:rsidRPr="00E220AD" w:rsidRDefault="00E220AD" w:rsidP="00E220AD">
      <w:pPr>
        <w:rPr>
          <w:rFonts w:ascii="Arial" w:hAnsi="Arial" w:cs="Arial"/>
          <w:color w:val="525252" w:themeColor="accent3" w:themeShade="80"/>
        </w:rPr>
      </w:pPr>
      <w:r w:rsidRPr="00E220AD">
        <w:rPr>
          <w:rFonts w:ascii="Arial" w:hAnsi="Arial" w:cs="Arial"/>
          <w:color w:val="525252" w:themeColor="accent3" w:themeShade="80"/>
        </w:rPr>
        <w:t xml:space="preserve">Author’s contact details: </w:t>
      </w:r>
      <w:r>
        <w:rPr>
          <w:rFonts w:ascii="Arial" w:hAnsi="Arial" w:cs="Arial"/>
          <w:color w:val="525252" w:themeColor="accent3" w:themeShade="80"/>
        </w:rPr>
        <w:t>[Enter a email and/or phone number]</w:t>
      </w:r>
    </w:p>
    <w:p w14:paraId="58E44585" w14:textId="281D991A" w:rsidR="00E220AD" w:rsidRPr="00E220AD" w:rsidRDefault="00E220AD" w:rsidP="00E220AD">
      <w:pPr>
        <w:rPr>
          <w:rFonts w:ascii="Arial" w:hAnsi="Arial" w:cs="Arial"/>
          <w:color w:val="525252" w:themeColor="accent3" w:themeShade="80"/>
        </w:rPr>
      </w:pPr>
      <w:r w:rsidRPr="00E220AD">
        <w:rPr>
          <w:rFonts w:ascii="Arial" w:hAnsi="Arial" w:cs="Arial"/>
          <w:color w:val="525252" w:themeColor="accent3" w:themeShade="80"/>
        </w:rPr>
        <w:t xml:space="preserve">Title of article/ item: </w:t>
      </w:r>
      <w:r>
        <w:rPr>
          <w:rFonts w:ascii="Arial" w:hAnsi="Arial" w:cs="Arial"/>
          <w:color w:val="525252" w:themeColor="accent3" w:themeShade="80"/>
        </w:rPr>
        <w:t>[Enter the title or working title of the first draft submitted to the FHT]</w:t>
      </w:r>
    </w:p>
    <w:p w14:paraId="484BDCFA" w14:textId="1EBAD18B" w:rsidR="00E220AD" w:rsidRPr="00E220AD" w:rsidRDefault="00E220AD" w:rsidP="00E220AD">
      <w:pPr>
        <w:rPr>
          <w:rFonts w:ascii="Arial" w:hAnsi="Arial" w:cs="Arial"/>
          <w:color w:val="525252" w:themeColor="accent3" w:themeShade="80"/>
        </w:rPr>
      </w:pPr>
      <w:r w:rsidRPr="00E220AD">
        <w:rPr>
          <w:rFonts w:ascii="Arial" w:hAnsi="Arial" w:cs="Arial"/>
          <w:color w:val="525252" w:themeColor="accent3" w:themeShade="80"/>
        </w:rPr>
        <w:t xml:space="preserve">Date of submission: </w:t>
      </w:r>
      <w:r>
        <w:rPr>
          <w:rFonts w:ascii="Arial" w:hAnsi="Arial" w:cs="Arial"/>
          <w:color w:val="525252" w:themeColor="accent3" w:themeShade="80"/>
        </w:rPr>
        <w:t>[Enter the date of submission for first draft]</w:t>
      </w:r>
    </w:p>
    <w:p w14:paraId="21693E9C" w14:textId="33CC9531" w:rsidR="00E220AD" w:rsidRPr="00E220AD" w:rsidRDefault="00E220AD" w:rsidP="00E220AD">
      <w:pPr>
        <w:rPr>
          <w:rFonts w:ascii="Arial" w:hAnsi="Arial" w:cs="Arial"/>
          <w:color w:val="525252" w:themeColor="accent3" w:themeShade="80"/>
        </w:rPr>
      </w:pPr>
      <w:r w:rsidRPr="00E220AD">
        <w:rPr>
          <w:rFonts w:ascii="Arial" w:hAnsi="Arial" w:cs="Arial"/>
          <w:color w:val="525252" w:themeColor="accent3" w:themeShade="80"/>
        </w:rPr>
        <w:t>Author’s permission: By placing an ‘x’ inside these brackets [</w:t>
      </w:r>
      <w:r>
        <w:rPr>
          <w:rFonts w:ascii="Arial" w:hAnsi="Arial" w:cs="Arial"/>
          <w:color w:val="525252" w:themeColor="accent3" w:themeShade="80"/>
        </w:rPr>
        <w:t xml:space="preserve">  </w:t>
      </w:r>
      <w:r w:rsidRPr="00E220AD">
        <w:rPr>
          <w:rFonts w:ascii="Arial" w:hAnsi="Arial" w:cs="Arial"/>
          <w:color w:val="525252" w:themeColor="accent3" w:themeShade="80"/>
        </w:rPr>
        <w:t xml:space="preserve">] I confirm that I have read the contents of this document, in conjunction with the FHT Article Submission Guidelines, and hereby give permission for the FHT to publish my article, in line with the terms laid out.  </w:t>
      </w:r>
    </w:p>
    <w:p w14:paraId="5D93ADB4" w14:textId="77777777" w:rsidR="00E220AD" w:rsidRPr="00E220AD" w:rsidRDefault="00E220AD" w:rsidP="00E220AD">
      <w:pPr>
        <w:rPr>
          <w:rFonts w:ascii="Arial" w:hAnsi="Arial" w:cs="Arial"/>
          <w:color w:val="525252" w:themeColor="accent3" w:themeShade="80"/>
        </w:rPr>
      </w:pPr>
    </w:p>
    <w:p w14:paraId="057BB3BA" w14:textId="77777777" w:rsidR="00E220AD" w:rsidRPr="00E220AD" w:rsidRDefault="00E220AD" w:rsidP="00E220AD">
      <w:pPr>
        <w:rPr>
          <w:rFonts w:ascii="Arial" w:hAnsi="Arial" w:cs="Arial"/>
          <w:color w:val="525252" w:themeColor="accent3" w:themeShade="80"/>
        </w:rPr>
      </w:pPr>
    </w:p>
    <w:p w14:paraId="6D3DCF22" w14:textId="77404269" w:rsidR="00E220AD" w:rsidRDefault="00E220AD" w:rsidP="00E220AD">
      <w:pPr>
        <w:rPr>
          <w:rFonts w:ascii="Arial" w:hAnsi="Arial" w:cs="Arial"/>
          <w:color w:val="525252" w:themeColor="accent3" w:themeShade="80"/>
        </w:rPr>
      </w:pPr>
    </w:p>
    <w:p w14:paraId="53AD9C23" w14:textId="067E1EA8" w:rsidR="00E220AD" w:rsidRDefault="00E220AD" w:rsidP="00E220AD">
      <w:pPr>
        <w:rPr>
          <w:rFonts w:ascii="Arial" w:hAnsi="Arial" w:cs="Arial"/>
          <w:color w:val="525252" w:themeColor="accent3" w:themeShade="80"/>
        </w:rPr>
      </w:pPr>
    </w:p>
    <w:p w14:paraId="2F6AB679" w14:textId="77777777" w:rsidR="00E220AD" w:rsidRPr="00E220AD" w:rsidRDefault="00E220AD" w:rsidP="00E220AD">
      <w:pPr>
        <w:rPr>
          <w:rFonts w:ascii="Arial" w:hAnsi="Arial" w:cs="Arial"/>
          <w:color w:val="525252" w:themeColor="accent3" w:themeShade="80"/>
        </w:rPr>
      </w:pPr>
    </w:p>
    <w:p w14:paraId="204EA8A3" w14:textId="77777777" w:rsidR="00E220AD" w:rsidRPr="00E220AD" w:rsidRDefault="00E220AD" w:rsidP="00E220AD">
      <w:pPr>
        <w:rPr>
          <w:rFonts w:ascii="Arial" w:hAnsi="Arial" w:cs="Arial"/>
          <w:color w:val="525252" w:themeColor="accent3" w:themeShade="80"/>
          <w:sz w:val="18"/>
          <w:szCs w:val="18"/>
        </w:rPr>
      </w:pPr>
    </w:p>
    <w:p w14:paraId="04A8482A" w14:textId="2A4405E9" w:rsidR="00E220AD" w:rsidRPr="00E220AD" w:rsidRDefault="00E220AD" w:rsidP="00E220AD">
      <w:pPr>
        <w:rPr>
          <w:rFonts w:ascii="Arial" w:hAnsi="Arial" w:cs="Arial"/>
          <w:color w:val="525252" w:themeColor="accent3" w:themeShade="80"/>
          <w:sz w:val="16"/>
          <w:szCs w:val="16"/>
        </w:rPr>
      </w:pPr>
      <w:r w:rsidRPr="00E220AD">
        <w:rPr>
          <w:rFonts w:ascii="Arial" w:hAnsi="Arial" w:cs="Arial"/>
          <w:b/>
          <w:bCs/>
          <w:color w:val="525252" w:themeColor="accent3" w:themeShade="80"/>
          <w:sz w:val="16"/>
          <w:szCs w:val="16"/>
        </w:rPr>
        <w:t>©</w:t>
      </w:r>
      <w:r w:rsidRPr="00E220AD">
        <w:rPr>
          <w:rFonts w:ascii="Arial" w:hAnsi="Arial" w:cs="Arial"/>
          <w:color w:val="525252" w:themeColor="accent3" w:themeShade="80"/>
          <w:sz w:val="16"/>
          <w:szCs w:val="16"/>
        </w:rPr>
        <w:t xml:space="preserve"> FHT 2023. This document has been produced by the Federation of Holistic Therapists (FHT) for the sake of transparency. It is not exhaustive and is intended for guidance only. </w:t>
      </w:r>
    </w:p>
    <w:p w14:paraId="4BF2B47E" w14:textId="77777777" w:rsidR="00E220AD" w:rsidRDefault="00E220AD" w:rsidP="00E220AD">
      <w:pPr>
        <w:rPr>
          <w:rFonts w:ascii="Arial" w:hAnsi="Arial" w:cs="Arial"/>
          <w:color w:val="525252" w:themeColor="accent3" w:themeShade="80"/>
          <w:sz w:val="16"/>
          <w:szCs w:val="16"/>
        </w:rPr>
      </w:pPr>
      <w:r w:rsidRPr="00E220AD">
        <w:rPr>
          <w:rFonts w:ascii="Arial" w:hAnsi="Arial" w:cs="Arial"/>
          <w:color w:val="525252" w:themeColor="accent3" w:themeShade="80"/>
          <w:sz w:val="16"/>
          <w:szCs w:val="16"/>
        </w:rPr>
        <w:t xml:space="preserve">Federation of Holistic Therapists, 18 Shakespeare Business Centre, Hathaway Close, Eastleigh, Hants SO50 4SR. </w:t>
      </w:r>
    </w:p>
    <w:p w14:paraId="3CCCFEBF" w14:textId="4A842E58" w:rsidR="007F1B9F" w:rsidRPr="00E220AD" w:rsidRDefault="00E220AD" w:rsidP="00E220AD">
      <w:pPr>
        <w:rPr>
          <w:rFonts w:ascii="Arial Nova" w:hAnsi="Arial Nova"/>
          <w:color w:val="525252" w:themeColor="accent3" w:themeShade="80"/>
          <w:sz w:val="18"/>
          <w:szCs w:val="18"/>
        </w:rPr>
      </w:pPr>
      <w:r w:rsidRPr="00E220AD">
        <w:rPr>
          <w:rFonts w:ascii="Arial" w:hAnsi="Arial" w:cs="Arial"/>
          <w:b/>
          <w:bCs/>
          <w:color w:val="525252" w:themeColor="accent3" w:themeShade="80"/>
          <w:sz w:val="16"/>
          <w:szCs w:val="16"/>
        </w:rPr>
        <w:t>T</w:t>
      </w:r>
      <w:r w:rsidRPr="00E220AD">
        <w:rPr>
          <w:rFonts w:ascii="Arial" w:hAnsi="Arial" w:cs="Arial"/>
          <w:color w:val="525252" w:themeColor="accent3" w:themeShade="80"/>
          <w:sz w:val="16"/>
          <w:szCs w:val="16"/>
        </w:rPr>
        <w:t xml:space="preserve"> 023 8062 4350 </w:t>
      </w:r>
      <w:r w:rsidRPr="00E220AD">
        <w:rPr>
          <w:rFonts w:ascii="Arial" w:hAnsi="Arial" w:cs="Arial"/>
          <w:b/>
          <w:bCs/>
          <w:color w:val="525252" w:themeColor="accent3" w:themeShade="80"/>
          <w:sz w:val="16"/>
          <w:szCs w:val="16"/>
        </w:rPr>
        <w:t>W</w:t>
      </w:r>
      <w:r w:rsidRPr="00E220AD">
        <w:rPr>
          <w:rFonts w:ascii="Arial" w:hAnsi="Arial" w:cs="Arial"/>
          <w:color w:val="525252" w:themeColor="accent3" w:themeShade="80"/>
          <w:sz w:val="16"/>
          <w:szCs w:val="16"/>
        </w:rPr>
        <w:t xml:space="preserve"> www</w:t>
      </w:r>
      <w:r w:rsidRPr="00E220AD">
        <w:rPr>
          <w:rFonts w:ascii="Arial Nova" w:hAnsi="Arial Nova"/>
          <w:color w:val="525252" w:themeColor="accent3" w:themeShade="80"/>
          <w:sz w:val="18"/>
          <w:szCs w:val="18"/>
        </w:rPr>
        <w:t xml:space="preserve">.fht.org.uk </w:t>
      </w:r>
      <w:r w:rsidRPr="00E220AD">
        <w:rPr>
          <w:rFonts w:ascii="Arial Nova" w:hAnsi="Arial Nova"/>
          <w:b/>
          <w:bCs/>
          <w:color w:val="525252" w:themeColor="accent3" w:themeShade="80"/>
          <w:sz w:val="18"/>
          <w:szCs w:val="18"/>
        </w:rPr>
        <w:t>E</w:t>
      </w:r>
      <w:r w:rsidRPr="00E220AD">
        <w:rPr>
          <w:rFonts w:ascii="Arial Nova" w:hAnsi="Arial Nova"/>
          <w:color w:val="525252" w:themeColor="accent3" w:themeShade="80"/>
          <w:sz w:val="18"/>
          <w:szCs w:val="18"/>
        </w:rPr>
        <w:t xml:space="preserve"> info@fht.org.uk</w:t>
      </w:r>
    </w:p>
    <w:sectPr w:rsidR="007F1B9F" w:rsidRPr="00E220A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7C63" w14:textId="77777777" w:rsidR="00BA0543" w:rsidRDefault="00BA0543" w:rsidP="00E220AD">
      <w:pPr>
        <w:spacing w:after="0" w:line="240" w:lineRule="auto"/>
      </w:pPr>
      <w:r>
        <w:separator/>
      </w:r>
    </w:p>
  </w:endnote>
  <w:endnote w:type="continuationSeparator" w:id="0">
    <w:p w14:paraId="573A7844" w14:textId="77777777" w:rsidR="00BA0543" w:rsidRDefault="00BA0543" w:rsidP="00E2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8DEE" w14:textId="15A6ECBD" w:rsidR="00E220AD" w:rsidRPr="00E220AD" w:rsidRDefault="00E220AD">
    <w:pPr>
      <w:pStyle w:val="Footer"/>
    </w:pPr>
    <w:r>
      <w:rPr>
        <w:noProof/>
        <w:lang w:eastAsia="en-GB"/>
      </w:rPr>
      <mc:AlternateContent>
        <mc:Choice Requires="wps">
          <w:drawing>
            <wp:anchor distT="0" distB="0" distL="114300" distR="114300" simplePos="0" relativeHeight="251661312" behindDoc="0" locked="0" layoutInCell="1" allowOverlap="1" wp14:anchorId="3FD4C835" wp14:editId="4D4E96E8">
              <wp:simplePos x="0" y="0"/>
              <wp:positionH relativeFrom="column">
                <wp:posOffset>-381000</wp:posOffset>
              </wp:positionH>
              <wp:positionV relativeFrom="paragraph">
                <wp:posOffset>367665</wp:posOffset>
              </wp:positionV>
              <wp:extent cx="6329045" cy="2673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C87FB" w14:textId="14AA3D64" w:rsidR="00E220AD" w:rsidRPr="00E220AD" w:rsidRDefault="00E220AD" w:rsidP="00E220AD">
                          <w:pPr>
                            <w:jc w:val="center"/>
                            <w:rPr>
                              <w:rFonts w:ascii="Arial" w:hAnsi="Arial" w:cs="Arial"/>
                              <w:color w:val="FFFFFF" w:themeColor="background1"/>
                              <w:sz w:val="20"/>
                              <w:szCs w:val="20"/>
                            </w:rPr>
                          </w:pPr>
                          <w:r w:rsidRPr="00E220AD">
                            <w:rPr>
                              <w:rFonts w:ascii="Arial" w:hAnsi="Arial" w:cs="Arial"/>
                              <w:b/>
                              <w:bCs/>
                              <w:color w:val="FFFFFF" w:themeColor="background1"/>
                              <w:sz w:val="20"/>
                              <w:szCs w:val="20"/>
                            </w:rPr>
                            <w:t>www.fht.org.uk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D4C835" id="_x0000_t202" coordsize="21600,21600" o:spt="202" path="m,l,21600r21600,l21600,xe">
              <v:stroke joinstyle="miter"/>
              <v:path gradientshapeok="t" o:connecttype="rect"/>
            </v:shapetype>
            <v:shape id="Text Box 2" o:spid="_x0000_s1026" type="#_x0000_t202" style="position:absolute;margin-left:-30pt;margin-top:28.95pt;width:498.35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" filled="f" stroked="f">
              <v:textbox>
                <w:txbxContent>
                  <w:p w14:paraId="56EC87FB" w14:textId="14AA3D64" w:rsidR="00E220AD" w:rsidRPr="00E220AD" w:rsidRDefault="00E220AD" w:rsidP="00E220AD">
                    <w:pPr>
                      <w:jc w:val="center"/>
                      <w:rPr>
                        <w:rFonts w:ascii="Arial" w:hAnsi="Arial" w:cs="Arial"/>
                        <w:color w:val="FFFFFF" w:themeColor="background1"/>
                        <w:sz w:val="20"/>
                        <w:szCs w:val="20"/>
                      </w:rPr>
                    </w:pPr>
                    <w:r w:rsidRPr="00E220AD">
                      <w:rPr>
                        <w:rFonts w:ascii="Arial" w:hAnsi="Arial" w:cs="Arial"/>
                        <w:b/>
                        <w:bCs/>
                        <w:color w:val="FFFFFF" w:themeColor="background1"/>
                        <w:sz w:val="20"/>
                        <w:szCs w:val="20"/>
                      </w:rPr>
                      <w:t>www.fht.org.uk</w:t>
                    </w:r>
                  </w:p>
                </w:txbxContent>
              </v:textbox>
            </v:shape>
          </w:pict>
        </mc:Fallback>
      </mc:AlternateContent>
    </w:r>
    <w:r>
      <w:rPr>
        <w:noProof/>
        <w:color w:val="8DC63F"/>
        <w:lang w:eastAsia="en-GB"/>
      </w:rPr>
      <mc:AlternateContent>
        <mc:Choice Requires="wpg">
          <w:drawing>
            <wp:anchor distT="0" distB="0" distL="114300" distR="114300" simplePos="0" relativeHeight="251659264" behindDoc="0" locked="0" layoutInCell="1" allowOverlap="1" wp14:anchorId="25431E65" wp14:editId="5D16904F">
              <wp:simplePos x="0" y="0"/>
              <wp:positionH relativeFrom="column">
                <wp:posOffset>-952500</wp:posOffset>
              </wp:positionH>
              <wp:positionV relativeFrom="paragraph">
                <wp:posOffset>400050</wp:posOffset>
              </wp:positionV>
              <wp:extent cx="7599680" cy="218440"/>
              <wp:effectExtent l="0" t="0" r="1270" b="381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218440"/>
                        <a:chOff x="-45" y="16546"/>
                        <a:chExt cx="11968" cy="344"/>
                      </a:xfrm>
                    </wpg:grpSpPr>
                    <wps:wsp>
                      <wps:cNvPr id="2" name="Rectangle 8"/>
                      <wps:cNvSpPr>
                        <a:spLocks noChangeArrowheads="1"/>
                      </wps:cNvSpPr>
                      <wps:spPr bwMode="auto">
                        <a:xfrm>
                          <a:off x="-45" y="16546"/>
                          <a:ext cx="3991" cy="344"/>
                        </a:xfrm>
                        <a:prstGeom prst="rect">
                          <a:avLst/>
                        </a:prstGeom>
                        <a:solidFill>
                          <a:srgbClr val="8DC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9"/>
                      <wps:cNvSpPr>
                        <a:spLocks noChangeArrowheads="1"/>
                      </wps:cNvSpPr>
                      <wps:spPr bwMode="auto">
                        <a:xfrm>
                          <a:off x="3946" y="16546"/>
                          <a:ext cx="3991" cy="344"/>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0"/>
                      <wps:cNvSpPr>
                        <a:spLocks noChangeArrowheads="1"/>
                      </wps:cNvSpPr>
                      <wps:spPr bwMode="auto">
                        <a:xfrm>
                          <a:off x="7932" y="16546"/>
                          <a:ext cx="3991" cy="344"/>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D04F3" id="Group 11" o:spid="_x0000_s1026" style="position:absolute;margin-left:-75pt;margin-top:31.5pt;width:598.4pt;height:17.2pt;z-index:251659264" coordorigin="-45,16546" coordsize="1196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">
              <v:rect id="Rectangle 8" o:spid="_x0000_s1027" style="position:absolute;left:-45;top:16546;width:399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" fillcolor="#8dc63f" stroked="f"/>
              <v:rect id="Rectangle 9" o:spid="_x0000_s1028" style="position:absolute;left:3946;top:16546;width:399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" fillcolor="#ec008c" stroked="f"/>
              <v:rect id="Rectangle 10" o:spid="_x0000_s1029" style="position:absolute;left:7932;top:16546;width:399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" fillcolor="#00aeef" stroked="f"/>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F464" w14:textId="77777777" w:rsidR="00BA0543" w:rsidRDefault="00BA0543" w:rsidP="00E220AD">
      <w:pPr>
        <w:spacing w:after="0" w:line="240" w:lineRule="auto"/>
      </w:pPr>
      <w:r>
        <w:separator/>
      </w:r>
    </w:p>
  </w:footnote>
  <w:footnote w:type="continuationSeparator" w:id="0">
    <w:p w14:paraId="44726E67" w14:textId="77777777" w:rsidR="00BA0543" w:rsidRDefault="00BA0543" w:rsidP="00E22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5DC" w14:textId="77CEE354" w:rsidR="00E220AD" w:rsidRPr="00E220AD" w:rsidRDefault="00E220AD">
    <w:pPr>
      <w:pStyle w:val="Header"/>
      <w:rPr>
        <w:b/>
        <w:bCs/>
      </w:rPr>
    </w:pPr>
    <w:r>
      <w:rPr>
        <w:noProof/>
        <w:lang w:eastAsia="en-GB"/>
      </w:rPr>
      <w:drawing>
        <wp:anchor distT="0" distB="0" distL="114300" distR="114300" simplePos="0" relativeHeight="251663360" behindDoc="0" locked="0" layoutInCell="1" allowOverlap="1" wp14:anchorId="56F40301" wp14:editId="192E068E">
          <wp:simplePos x="0" y="0"/>
          <wp:positionH relativeFrom="column">
            <wp:posOffset>4476750</wp:posOffset>
          </wp:positionH>
          <wp:positionV relativeFrom="paragraph">
            <wp:posOffset>-229235</wp:posOffset>
          </wp:positionV>
          <wp:extent cx="1971040" cy="770890"/>
          <wp:effectExtent l="0" t="0" r="0" b="0"/>
          <wp:wrapNone/>
          <wp:docPr id="12" name="Picture 12" descr="FH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H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040" cy="770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51FC1"/>
    <w:multiLevelType w:val="hybridMultilevel"/>
    <w:tmpl w:val="BFF8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54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AD"/>
    <w:rsid w:val="007F1B9F"/>
    <w:rsid w:val="00934FA1"/>
    <w:rsid w:val="00B97E4F"/>
    <w:rsid w:val="00BA0543"/>
    <w:rsid w:val="00E22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BFC81"/>
  <w15:chartTrackingRefBased/>
  <w15:docId w15:val="{54AC1541-501B-48D0-809D-1170066D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0AD"/>
    <w:pPr>
      <w:ind w:left="720"/>
      <w:contextualSpacing/>
    </w:pPr>
  </w:style>
  <w:style w:type="paragraph" w:styleId="Header">
    <w:name w:val="header"/>
    <w:basedOn w:val="Normal"/>
    <w:link w:val="HeaderChar"/>
    <w:uiPriority w:val="99"/>
    <w:unhideWhenUsed/>
    <w:rsid w:val="00E22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0AD"/>
  </w:style>
  <w:style w:type="paragraph" w:styleId="Footer">
    <w:name w:val="footer"/>
    <w:basedOn w:val="Normal"/>
    <w:link w:val="FooterChar"/>
    <w:uiPriority w:val="99"/>
    <w:unhideWhenUsed/>
    <w:rsid w:val="00E22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468f79-3a96-415c-a699-a013d0849126">
      <Terms xmlns="http://schemas.microsoft.com/office/infopath/2007/PartnerControls"/>
    </lcf76f155ced4ddcb4097134ff3c332f>
    <TaxCatchAll xmlns="2a6cfa69-3c5d-4868-974f-ba20bdd104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7004D861F854CB487DBAC75B646C9" ma:contentTypeVersion="16" ma:contentTypeDescription="Create a new document." ma:contentTypeScope="" ma:versionID="be5feb474157c7074e5036a903157848">
  <xsd:schema xmlns:xsd="http://www.w3.org/2001/XMLSchema" xmlns:xs="http://www.w3.org/2001/XMLSchema" xmlns:p="http://schemas.microsoft.com/office/2006/metadata/properties" xmlns:ns2="e0468f79-3a96-415c-a699-a013d0849126" xmlns:ns3="2a6cfa69-3c5d-4868-974f-ba20bdd104b4" targetNamespace="http://schemas.microsoft.com/office/2006/metadata/properties" ma:root="true" ma:fieldsID="473b515cf705fc73bd4450353d183b18" ns2:_="" ns3:_="">
    <xsd:import namespace="e0468f79-3a96-415c-a699-a013d0849126"/>
    <xsd:import namespace="2a6cfa69-3c5d-4868-974f-ba20bdd104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68f79-3a96-415c-a699-a013d0849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23547f-86c4-4179-b131-33481c46d6e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6cfa69-3c5d-4868-974f-ba20bdd104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71d8a6-c978-4690-b410-893c05aa9062}" ma:internalName="TaxCatchAll" ma:showField="CatchAllData" ma:web="2a6cfa69-3c5d-4868-974f-ba20bdd10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CF264-A62C-4AB8-ABF8-33D6107F03AC}">
  <ds:schemaRefs>
    <ds:schemaRef ds:uri="http://schemas.microsoft.com/office/2006/metadata/properties"/>
    <ds:schemaRef ds:uri="http://schemas.microsoft.com/office/infopath/2007/PartnerControls"/>
    <ds:schemaRef ds:uri="e0468f79-3a96-415c-a699-a013d0849126"/>
    <ds:schemaRef ds:uri="2a6cfa69-3c5d-4868-974f-ba20bdd104b4"/>
  </ds:schemaRefs>
</ds:datastoreItem>
</file>

<file path=customXml/itemProps2.xml><?xml version="1.0" encoding="utf-8"?>
<ds:datastoreItem xmlns:ds="http://schemas.openxmlformats.org/officeDocument/2006/customXml" ds:itemID="{B3BFA44A-ED2F-4C96-A98B-555C56D86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68f79-3a96-415c-a699-a013d0849126"/>
    <ds:schemaRef ds:uri="2a6cfa69-3c5d-4868-974f-ba20bdd10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15A84-A94B-49A9-935A-C1A9D5566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Denton</dc:creator>
  <cp:keywords/>
  <dc:description/>
  <cp:lastModifiedBy>Molly Denton</cp:lastModifiedBy>
  <cp:revision>3</cp:revision>
  <dcterms:created xsi:type="dcterms:W3CDTF">2023-02-14T14:25:00Z</dcterms:created>
  <dcterms:modified xsi:type="dcterms:W3CDTF">2023-04-11T08:52:00Z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0x010100AA17004D861F854CB487DBAC75B646C9</vt:lpwstr>
  </property>
  <property fmtid="{D5CDD505-2E9C-101B-9397-08002B2CF9AE}" pid="3" name="MediaServiceImageTags">
    <vt:lpwstr/>
  </property>
</Properties>
</file>